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18" w:rsidRPr="00AA20DB" w:rsidRDefault="008B3918" w:rsidP="008B3918">
      <w:pPr>
        <w:jc w:val="right"/>
      </w:pPr>
      <w:r w:rsidRPr="00AA20DB">
        <w:t>Приложение №</w:t>
      </w:r>
      <w:r>
        <w:t>1</w:t>
      </w:r>
      <w:r w:rsidRPr="00AA20DB">
        <w:t xml:space="preserve"> к договору</w:t>
      </w:r>
    </w:p>
    <w:p w:rsidR="008B3918" w:rsidRPr="00AA20DB" w:rsidRDefault="008B3918" w:rsidP="008B3918">
      <w:pPr>
        <w:jc w:val="right"/>
      </w:pPr>
      <w:r w:rsidRPr="00AA20DB">
        <w:t>№ _______________ от _______________.</w:t>
      </w:r>
    </w:p>
    <w:p w:rsidR="008B3918" w:rsidRDefault="008B3918" w:rsidP="00A54F2D">
      <w:pPr>
        <w:pStyle w:val="a8"/>
        <w:rPr>
          <w:rFonts w:ascii="Times New Roman" w:hAnsi="Times New Roman"/>
          <w:sz w:val="28"/>
          <w:szCs w:val="28"/>
        </w:rPr>
      </w:pPr>
    </w:p>
    <w:p w:rsidR="00A54F2D" w:rsidRPr="00EE3485" w:rsidRDefault="00A54F2D" w:rsidP="00A54F2D">
      <w:pPr>
        <w:pStyle w:val="a8"/>
        <w:rPr>
          <w:rFonts w:ascii="Times New Roman" w:hAnsi="Times New Roman"/>
          <w:sz w:val="28"/>
          <w:szCs w:val="28"/>
        </w:rPr>
      </w:pPr>
      <w:r w:rsidRPr="00EE3485">
        <w:rPr>
          <w:rFonts w:ascii="Times New Roman" w:hAnsi="Times New Roman"/>
          <w:sz w:val="28"/>
          <w:szCs w:val="28"/>
        </w:rPr>
        <w:t>ТЕХНИЧЕСКОЕ ЗАДАНИЕ</w:t>
      </w:r>
    </w:p>
    <w:p w:rsidR="00A54F2D" w:rsidRDefault="00A54F2D" w:rsidP="00A54F2D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Pr="00EE34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734E">
        <w:rPr>
          <w:rFonts w:ascii="Times New Roman" w:hAnsi="Times New Roman" w:cs="Times New Roman"/>
          <w:b/>
          <w:sz w:val="28"/>
          <w:szCs w:val="28"/>
        </w:rPr>
        <w:t>техническое обслуживание систем видео наблюдения, контроля и управления доступом, наружных сетей связи</w:t>
      </w:r>
      <w:r w:rsidR="00B550C4">
        <w:rPr>
          <w:rFonts w:ascii="Times New Roman" w:hAnsi="Times New Roman" w:cs="Times New Roman"/>
          <w:b/>
          <w:sz w:val="28"/>
          <w:szCs w:val="28"/>
        </w:rPr>
        <w:t>, технических средств охранной сигнализации</w:t>
      </w:r>
      <w:r w:rsidR="007F73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866">
        <w:rPr>
          <w:rFonts w:ascii="Times New Roman" w:hAnsi="Times New Roman" w:cs="Times New Roman"/>
          <w:b/>
          <w:sz w:val="28"/>
          <w:szCs w:val="28"/>
        </w:rPr>
        <w:t>на территории</w:t>
      </w:r>
    </w:p>
    <w:p w:rsidR="00A54F2D" w:rsidRPr="00EE3485" w:rsidRDefault="00A54F2D" w:rsidP="00A54F2D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строящейся Балтийской АЭС</w:t>
      </w:r>
      <w:r w:rsidRPr="00EE3485">
        <w:rPr>
          <w:rFonts w:ascii="Times New Roman" w:hAnsi="Times New Roman" w:cs="Times New Roman"/>
          <w:b/>
          <w:sz w:val="28"/>
          <w:szCs w:val="28"/>
        </w:rPr>
        <w:t>.</w:t>
      </w:r>
    </w:p>
    <w:p w:rsidR="000819D3" w:rsidRDefault="000819D3" w:rsidP="00B550C4">
      <w:pPr>
        <w:autoSpaceDE w:val="0"/>
        <w:autoSpaceDN w:val="0"/>
        <w:adjustRightInd w:val="0"/>
        <w:ind w:firstLine="0"/>
        <w:rPr>
          <w:b/>
          <w:bCs/>
        </w:rPr>
      </w:pPr>
    </w:p>
    <w:p w:rsidR="009D7B9F" w:rsidRDefault="009D7B9F" w:rsidP="00B550C4">
      <w:pPr>
        <w:autoSpaceDE w:val="0"/>
        <w:autoSpaceDN w:val="0"/>
        <w:adjustRightInd w:val="0"/>
        <w:ind w:firstLine="0"/>
        <w:rPr>
          <w:b/>
          <w:bCs/>
        </w:rPr>
      </w:pPr>
    </w:p>
    <w:p w:rsidR="00485E3A" w:rsidRPr="00F62DFF" w:rsidRDefault="00596D5D" w:rsidP="007A19A7">
      <w:pPr>
        <w:pStyle w:val="ac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485E3A" w:rsidRPr="00F62DFF">
        <w:rPr>
          <w:b/>
          <w:sz w:val="28"/>
          <w:szCs w:val="28"/>
        </w:rPr>
        <w:t>Наименование оказываемых услуг</w:t>
      </w:r>
    </w:p>
    <w:p w:rsidR="00485E3A" w:rsidRPr="00F62DFF" w:rsidRDefault="003F7605" w:rsidP="007A19A7">
      <w:pPr>
        <w:spacing w:before="0" w:after="0"/>
        <w:ind w:firstLine="851"/>
        <w:rPr>
          <w:sz w:val="28"/>
          <w:szCs w:val="28"/>
        </w:rPr>
      </w:pPr>
      <w:r w:rsidRPr="00F62DFF">
        <w:rPr>
          <w:sz w:val="28"/>
          <w:szCs w:val="28"/>
        </w:rPr>
        <w:t>Техническое обслуживание</w:t>
      </w:r>
      <w:r w:rsidR="0054708D">
        <w:rPr>
          <w:sz w:val="28"/>
          <w:szCs w:val="28"/>
        </w:rPr>
        <w:t xml:space="preserve"> (ТО) и планово-предупредительный ремонт (ППР)</w:t>
      </w:r>
      <w:r w:rsidRPr="00F62DFF">
        <w:rPr>
          <w:sz w:val="28"/>
          <w:szCs w:val="28"/>
        </w:rPr>
        <w:t xml:space="preserve"> систем</w:t>
      </w:r>
      <w:r w:rsidR="009B3FE5">
        <w:rPr>
          <w:sz w:val="28"/>
          <w:szCs w:val="28"/>
        </w:rPr>
        <w:t>:</w:t>
      </w:r>
      <w:r w:rsidR="00485E3A" w:rsidRPr="00F62DFF">
        <w:rPr>
          <w:sz w:val="28"/>
          <w:szCs w:val="28"/>
        </w:rPr>
        <w:t xml:space="preserve"> видеонаблюдения</w:t>
      </w:r>
      <w:r w:rsidR="005F49F6" w:rsidRPr="00F62DFF">
        <w:rPr>
          <w:sz w:val="28"/>
          <w:szCs w:val="28"/>
        </w:rPr>
        <w:t>,</w:t>
      </w:r>
      <w:r w:rsidR="00485E3A" w:rsidRPr="00F62DFF">
        <w:rPr>
          <w:sz w:val="28"/>
          <w:szCs w:val="28"/>
        </w:rPr>
        <w:t xml:space="preserve"> </w:t>
      </w:r>
      <w:r w:rsidR="005F49F6" w:rsidRPr="00F62DFF">
        <w:rPr>
          <w:sz w:val="28"/>
          <w:szCs w:val="28"/>
        </w:rPr>
        <w:t>контроля и управления доступом, наружных сетей связи</w:t>
      </w:r>
      <w:r w:rsidR="00BC1401">
        <w:rPr>
          <w:sz w:val="28"/>
          <w:szCs w:val="28"/>
        </w:rPr>
        <w:t>, технических средств охранной сигнализации</w:t>
      </w:r>
      <w:r w:rsidR="005F49F6" w:rsidRPr="00F62DFF">
        <w:rPr>
          <w:sz w:val="28"/>
          <w:szCs w:val="28"/>
        </w:rPr>
        <w:t xml:space="preserve"> на территории строящейся Балтийской АЭС (далее «Системы</w:t>
      </w:r>
      <w:r w:rsidR="00F62DFF">
        <w:rPr>
          <w:sz w:val="28"/>
          <w:szCs w:val="28"/>
        </w:rPr>
        <w:t>»)</w:t>
      </w:r>
      <w:r w:rsidR="005F49F6" w:rsidRPr="00F62DFF">
        <w:rPr>
          <w:sz w:val="28"/>
          <w:szCs w:val="28"/>
        </w:rPr>
        <w:t xml:space="preserve"> по адресу</w:t>
      </w:r>
      <w:r w:rsidR="00485E3A" w:rsidRPr="00F62DFF">
        <w:rPr>
          <w:sz w:val="28"/>
          <w:szCs w:val="28"/>
        </w:rPr>
        <w:t>:</w:t>
      </w:r>
      <w:r w:rsidR="00F62DFF">
        <w:rPr>
          <w:sz w:val="28"/>
          <w:szCs w:val="28"/>
        </w:rPr>
        <w:t xml:space="preserve"> </w:t>
      </w:r>
      <w:r w:rsidR="005F49F6" w:rsidRPr="00F62DFF">
        <w:rPr>
          <w:sz w:val="28"/>
          <w:szCs w:val="28"/>
        </w:rPr>
        <w:t xml:space="preserve">Калининградская обл. </w:t>
      </w:r>
      <w:r w:rsidR="002F729C" w:rsidRPr="00F62DFF">
        <w:rPr>
          <w:sz w:val="28"/>
          <w:szCs w:val="28"/>
        </w:rPr>
        <w:t>Неманский район пос. Маломожайское</w:t>
      </w:r>
      <w:r w:rsidR="00DD3DB8">
        <w:rPr>
          <w:sz w:val="28"/>
          <w:szCs w:val="28"/>
        </w:rPr>
        <w:t>, ул</w:t>
      </w:r>
      <w:proofErr w:type="gramStart"/>
      <w:r w:rsidR="00DD3DB8">
        <w:rPr>
          <w:sz w:val="28"/>
          <w:szCs w:val="28"/>
        </w:rPr>
        <w:t>.Ц</w:t>
      </w:r>
      <w:proofErr w:type="gramEnd"/>
      <w:r w:rsidR="00DD3DB8">
        <w:rPr>
          <w:sz w:val="28"/>
          <w:szCs w:val="28"/>
        </w:rPr>
        <w:t>ентральная, дом №1, корпус «Б».</w:t>
      </w:r>
    </w:p>
    <w:p w:rsidR="00485E3A" w:rsidRDefault="00485E3A" w:rsidP="007A19A7">
      <w:pPr>
        <w:spacing w:before="0" w:after="0"/>
        <w:ind w:firstLine="0"/>
        <w:rPr>
          <w:sz w:val="28"/>
          <w:szCs w:val="28"/>
        </w:rPr>
      </w:pPr>
    </w:p>
    <w:p w:rsidR="009828E2" w:rsidRDefault="000819D3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 w:rsidRPr="00596D5D">
        <w:rPr>
          <w:b/>
          <w:sz w:val="28"/>
          <w:szCs w:val="28"/>
        </w:rPr>
        <w:t>2.</w:t>
      </w:r>
      <w:r w:rsidR="00596D5D" w:rsidRPr="00596D5D">
        <w:rPr>
          <w:b/>
          <w:sz w:val="28"/>
          <w:szCs w:val="28"/>
        </w:rPr>
        <w:t>Характеристика объекта</w:t>
      </w:r>
    </w:p>
    <w:p w:rsidR="007A19A7" w:rsidRDefault="007A19A7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285A0A" w:rsidRDefault="00596D5D" w:rsidP="007A19A7">
      <w:pPr>
        <w:spacing w:before="0" w:after="0"/>
        <w:rPr>
          <w:sz w:val="28"/>
          <w:szCs w:val="28"/>
        </w:rPr>
      </w:pPr>
      <w:r w:rsidRPr="00596D5D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видеонаблюдения: </w:t>
      </w:r>
      <w:r w:rsidR="002800F3" w:rsidRPr="00282DD9">
        <w:rPr>
          <w:color w:val="000000" w:themeColor="text1"/>
          <w:sz w:val="28"/>
          <w:szCs w:val="28"/>
        </w:rPr>
        <w:t>цветн</w:t>
      </w:r>
      <w:r w:rsidR="005C1175" w:rsidRPr="00282DD9">
        <w:rPr>
          <w:color w:val="000000" w:themeColor="text1"/>
          <w:sz w:val="28"/>
          <w:szCs w:val="28"/>
        </w:rPr>
        <w:t>ые</w:t>
      </w:r>
      <w:r w:rsidR="002800F3" w:rsidRPr="00282DD9">
        <w:rPr>
          <w:color w:val="000000" w:themeColor="text1"/>
          <w:sz w:val="28"/>
          <w:szCs w:val="28"/>
        </w:rPr>
        <w:t xml:space="preserve"> </w:t>
      </w:r>
      <w:proofErr w:type="gramStart"/>
      <w:r w:rsidR="002800F3" w:rsidRPr="00282DD9">
        <w:rPr>
          <w:color w:val="000000" w:themeColor="text1"/>
          <w:sz w:val="28"/>
          <w:szCs w:val="28"/>
        </w:rPr>
        <w:t>IP-камер</w:t>
      </w:r>
      <w:r w:rsidR="005C1175" w:rsidRPr="00282DD9">
        <w:rPr>
          <w:color w:val="000000" w:themeColor="text1"/>
          <w:sz w:val="28"/>
          <w:szCs w:val="28"/>
        </w:rPr>
        <w:t>ы</w:t>
      </w:r>
      <w:proofErr w:type="gramEnd"/>
      <w:r w:rsidR="005C1175" w:rsidRPr="00282DD9">
        <w:rPr>
          <w:color w:val="000000" w:themeColor="text1"/>
          <w:sz w:val="28"/>
          <w:szCs w:val="28"/>
        </w:rPr>
        <w:t xml:space="preserve"> в том числе купольного и уличного</w:t>
      </w:r>
      <w:r w:rsidR="002800F3" w:rsidRPr="00282DD9">
        <w:rPr>
          <w:color w:val="000000" w:themeColor="text1"/>
          <w:sz w:val="28"/>
          <w:szCs w:val="28"/>
        </w:rPr>
        <w:t xml:space="preserve"> </w:t>
      </w:r>
      <w:r w:rsidR="005C1175" w:rsidRPr="00282DD9">
        <w:rPr>
          <w:color w:val="000000" w:themeColor="text1"/>
          <w:sz w:val="28"/>
          <w:szCs w:val="28"/>
        </w:rPr>
        <w:t>исполнения</w:t>
      </w:r>
      <w:r w:rsidR="00282DD9" w:rsidRPr="00282DD9">
        <w:rPr>
          <w:color w:val="000000" w:themeColor="text1"/>
          <w:sz w:val="28"/>
          <w:szCs w:val="28"/>
        </w:rPr>
        <w:t xml:space="preserve"> расположенные</w:t>
      </w:r>
      <w:r w:rsidR="00282DD9">
        <w:rPr>
          <w:color w:val="FF0000"/>
          <w:sz w:val="28"/>
          <w:szCs w:val="28"/>
        </w:rPr>
        <w:t xml:space="preserve"> </w:t>
      </w:r>
      <w:r w:rsidR="005C1175">
        <w:rPr>
          <w:sz w:val="28"/>
          <w:szCs w:val="28"/>
        </w:rPr>
        <w:t xml:space="preserve">на территории промышленной площадки и строительной базы </w:t>
      </w:r>
      <w:r>
        <w:rPr>
          <w:sz w:val="28"/>
          <w:szCs w:val="28"/>
        </w:rPr>
        <w:t xml:space="preserve">Балтийской АЭС, </w:t>
      </w:r>
      <w:r w:rsidR="005C1175">
        <w:rPr>
          <w:sz w:val="28"/>
          <w:szCs w:val="28"/>
        </w:rPr>
        <w:t>в том числе в помещениях контрольно-пропускных пунктов (КПП)</w:t>
      </w:r>
      <w:r>
        <w:rPr>
          <w:sz w:val="28"/>
          <w:szCs w:val="28"/>
        </w:rPr>
        <w:t>, здани</w:t>
      </w:r>
      <w:r w:rsidR="005C117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6A34D8">
        <w:rPr>
          <w:sz w:val="28"/>
          <w:szCs w:val="28"/>
        </w:rPr>
        <w:t>административно бытового корпуса Генподрядчика,</w:t>
      </w:r>
      <w:r w:rsidR="00282DD9">
        <w:rPr>
          <w:sz w:val="28"/>
          <w:szCs w:val="28"/>
        </w:rPr>
        <w:t xml:space="preserve"> </w:t>
      </w:r>
      <w:r w:rsidR="005C1175">
        <w:rPr>
          <w:sz w:val="28"/>
          <w:szCs w:val="28"/>
        </w:rPr>
        <w:t>видеосервер</w:t>
      </w:r>
      <w:r w:rsidR="00282DD9">
        <w:rPr>
          <w:sz w:val="28"/>
          <w:szCs w:val="28"/>
        </w:rPr>
        <w:t>ы, системные блоки, мониторы, источники бесперебойного питания, специализированное программное обеспечение.</w:t>
      </w:r>
    </w:p>
    <w:p w:rsidR="00596D5D" w:rsidRDefault="00285A0A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Система контроля и управления доступом: </w:t>
      </w:r>
      <w:r w:rsidR="00282DD9">
        <w:rPr>
          <w:sz w:val="28"/>
          <w:szCs w:val="28"/>
        </w:rPr>
        <w:t xml:space="preserve">электрогидравлические </w:t>
      </w:r>
      <w:r>
        <w:rPr>
          <w:sz w:val="28"/>
          <w:szCs w:val="28"/>
        </w:rPr>
        <w:t xml:space="preserve">шлагбаумы </w:t>
      </w:r>
      <w:r w:rsidR="00282DD9">
        <w:rPr>
          <w:sz w:val="28"/>
          <w:szCs w:val="28"/>
        </w:rPr>
        <w:t>на КПП</w:t>
      </w:r>
      <w:r>
        <w:rPr>
          <w:sz w:val="28"/>
          <w:szCs w:val="28"/>
        </w:rPr>
        <w:t xml:space="preserve">, </w:t>
      </w:r>
      <w:r w:rsidR="00282DD9">
        <w:rPr>
          <w:sz w:val="28"/>
          <w:szCs w:val="28"/>
        </w:rPr>
        <w:t>электромеханические турникеты, системные блоки, мониторы, источники бесперебойного питания, сетевые контроллеры, рабочее место по изготовлению пластиковых пропусков, общесистемное программное обеспечение, специализированное программное обеспечение «</w:t>
      </w:r>
      <w:r w:rsidR="00282DD9">
        <w:rPr>
          <w:sz w:val="28"/>
          <w:szCs w:val="28"/>
          <w:lang w:val="en-US"/>
        </w:rPr>
        <w:t>Sphinx</w:t>
      </w:r>
      <w:r w:rsidR="00282DD9">
        <w:rPr>
          <w:sz w:val="28"/>
          <w:szCs w:val="28"/>
        </w:rPr>
        <w:t>».</w:t>
      </w:r>
    </w:p>
    <w:p w:rsidR="00970200" w:rsidRDefault="00970200" w:rsidP="009D7B9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Наружные сети связи: кабель оптический модульный, коммутаторы, конвертеры, источники бесперебойного питания.</w:t>
      </w:r>
    </w:p>
    <w:p w:rsidR="00BC1401" w:rsidRDefault="00BC1401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Технические средства охранной сигнализации: аккумуляторные батареи, источники бесперебойного питания, приборы приемно-контрольные охранно-пожарные, волоконно-оптическое средство обнаружения «</w:t>
      </w:r>
      <w:proofErr w:type="spellStart"/>
      <w:r>
        <w:rPr>
          <w:sz w:val="28"/>
          <w:szCs w:val="28"/>
        </w:rPr>
        <w:t>Дон-ФС</w:t>
      </w:r>
      <w:proofErr w:type="spellEnd"/>
      <w:r>
        <w:rPr>
          <w:sz w:val="28"/>
          <w:szCs w:val="28"/>
        </w:rPr>
        <w:t xml:space="preserve">», датчики положения </w:t>
      </w:r>
      <w:proofErr w:type="spellStart"/>
      <w:r>
        <w:rPr>
          <w:sz w:val="28"/>
          <w:szCs w:val="28"/>
        </w:rPr>
        <w:t>магнитно-герконовые</w:t>
      </w:r>
      <w:proofErr w:type="spellEnd"/>
      <w:r>
        <w:rPr>
          <w:sz w:val="28"/>
          <w:szCs w:val="28"/>
        </w:rPr>
        <w:t>, автоматизированное рабочее место поста охраны КПП.</w:t>
      </w:r>
    </w:p>
    <w:p w:rsidR="00E345B1" w:rsidRPr="009E0DED" w:rsidRDefault="00E345B1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Полный перечень оборудования для проведения регламентных работ по техническому обслуживанию и планово-предупредительному ремонту Систем приведен в Приложении 1. </w:t>
      </w:r>
    </w:p>
    <w:p w:rsidR="00970200" w:rsidRPr="00596D5D" w:rsidRDefault="00970200" w:rsidP="007A19A7">
      <w:pPr>
        <w:spacing w:before="0" w:after="0"/>
        <w:ind w:firstLine="0"/>
        <w:jc w:val="left"/>
        <w:rPr>
          <w:sz w:val="28"/>
          <w:szCs w:val="28"/>
        </w:rPr>
      </w:pP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485E3A" w:rsidRPr="00594866">
        <w:rPr>
          <w:b/>
          <w:sz w:val="28"/>
          <w:szCs w:val="28"/>
        </w:rPr>
        <w:t xml:space="preserve">. </w:t>
      </w:r>
      <w:r w:rsidR="00053639">
        <w:rPr>
          <w:b/>
          <w:sz w:val="28"/>
          <w:szCs w:val="28"/>
        </w:rPr>
        <w:t>Общие требования к оказанию услуг</w:t>
      </w:r>
    </w:p>
    <w:p w:rsidR="00053639" w:rsidRPr="00594866" w:rsidRDefault="00053639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485E3A" w:rsidRPr="00594866" w:rsidRDefault="00485E3A" w:rsidP="007A19A7">
      <w:pPr>
        <w:spacing w:before="0" w:after="0"/>
        <w:ind w:firstLine="851"/>
        <w:rPr>
          <w:sz w:val="28"/>
          <w:szCs w:val="28"/>
        </w:rPr>
      </w:pPr>
      <w:r w:rsidRPr="00594866">
        <w:rPr>
          <w:sz w:val="28"/>
          <w:szCs w:val="28"/>
        </w:rPr>
        <w:t>Техническое обслуживание</w:t>
      </w:r>
      <w:r w:rsidR="0054708D">
        <w:rPr>
          <w:sz w:val="28"/>
          <w:szCs w:val="28"/>
        </w:rPr>
        <w:t xml:space="preserve"> и ППР</w:t>
      </w:r>
      <w:r w:rsidRPr="00594866">
        <w:rPr>
          <w:sz w:val="28"/>
          <w:szCs w:val="28"/>
        </w:rPr>
        <w:t xml:space="preserve"> </w:t>
      </w:r>
      <w:r w:rsidR="00F62DFF">
        <w:rPr>
          <w:sz w:val="28"/>
          <w:szCs w:val="28"/>
        </w:rPr>
        <w:t>Систем</w:t>
      </w:r>
      <w:r w:rsidRPr="00594866">
        <w:rPr>
          <w:sz w:val="28"/>
          <w:szCs w:val="28"/>
        </w:rPr>
        <w:t xml:space="preserve"> выполняется в условиях </w:t>
      </w:r>
      <w:r w:rsidRPr="0028622E">
        <w:rPr>
          <w:sz w:val="28"/>
          <w:szCs w:val="28"/>
        </w:rPr>
        <w:t>действующ</w:t>
      </w:r>
      <w:r w:rsidR="00DD3DB8">
        <w:rPr>
          <w:sz w:val="28"/>
          <w:szCs w:val="28"/>
        </w:rPr>
        <w:t xml:space="preserve">их организаций </w:t>
      </w:r>
      <w:r w:rsidR="0028622E">
        <w:rPr>
          <w:sz w:val="28"/>
          <w:szCs w:val="28"/>
        </w:rPr>
        <w:t>и стройплощадки</w:t>
      </w:r>
      <w:r w:rsidRPr="00594866">
        <w:rPr>
          <w:sz w:val="28"/>
          <w:szCs w:val="28"/>
        </w:rPr>
        <w:t xml:space="preserve">, без остановки производственного процесса. 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Исполнителя при проведении </w:t>
      </w:r>
      <w:r w:rsidR="0054708D">
        <w:rPr>
          <w:sz w:val="28"/>
          <w:szCs w:val="28"/>
        </w:rPr>
        <w:t>ТО и ППР</w:t>
      </w:r>
      <w:r>
        <w:rPr>
          <w:sz w:val="28"/>
          <w:szCs w:val="28"/>
        </w:rPr>
        <w:t xml:space="preserve"> являются: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контроль техниче</w:t>
      </w:r>
      <w:r w:rsidR="0064522F">
        <w:rPr>
          <w:sz w:val="28"/>
          <w:szCs w:val="28"/>
        </w:rPr>
        <w:t>ского состояния Систем;</w:t>
      </w:r>
    </w:p>
    <w:p w:rsidR="008569DF" w:rsidRDefault="0064522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проверка соответствия Систем</w:t>
      </w:r>
      <w:r w:rsidR="008569DF">
        <w:rPr>
          <w:sz w:val="28"/>
          <w:szCs w:val="28"/>
        </w:rPr>
        <w:t>, в том числе электрических и иных параметров проекту и требованиям технической документации;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ликвида</w:t>
      </w:r>
      <w:r w:rsidR="0054708D">
        <w:rPr>
          <w:sz w:val="28"/>
          <w:szCs w:val="28"/>
        </w:rPr>
        <w:t>ция последствий воздействия на С</w:t>
      </w:r>
      <w:r>
        <w:rPr>
          <w:sz w:val="28"/>
          <w:szCs w:val="28"/>
        </w:rPr>
        <w:t>истемы неблагоприятных климатических, производственных и иных условий;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определение предельного состояния систем, при которых их дальнейшая эксплуатация становится невозможной или нецелесообразной, путем проведения соответствующего освидетельствования;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анализ и обобщение информации о техническом со</w:t>
      </w:r>
      <w:r w:rsidR="0064522F">
        <w:rPr>
          <w:sz w:val="28"/>
          <w:szCs w:val="28"/>
        </w:rPr>
        <w:t>стоянии обслуживаемых Систем</w:t>
      </w:r>
      <w:r>
        <w:rPr>
          <w:sz w:val="28"/>
          <w:szCs w:val="28"/>
        </w:rPr>
        <w:t xml:space="preserve"> и их надежности при эксплуатации;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разработка мероприятий по сов</w:t>
      </w:r>
      <w:r w:rsidR="0064522F">
        <w:rPr>
          <w:sz w:val="28"/>
          <w:szCs w:val="28"/>
        </w:rPr>
        <w:t>ершенствованию форм и методов технического обслуживания С</w:t>
      </w:r>
      <w:r>
        <w:rPr>
          <w:sz w:val="28"/>
          <w:szCs w:val="28"/>
        </w:rPr>
        <w:t>истем;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ведение эксплуатационной, технической и иной документации предусмотренной соответствующими нормами и правилами.</w:t>
      </w:r>
    </w:p>
    <w:p w:rsidR="008569DF" w:rsidRDefault="008569DF" w:rsidP="007A19A7">
      <w:pPr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Выполнение работ по проведению </w:t>
      </w:r>
      <w:r w:rsidR="0064522F">
        <w:rPr>
          <w:sz w:val="28"/>
          <w:szCs w:val="28"/>
        </w:rPr>
        <w:t xml:space="preserve">технического обслуживания </w:t>
      </w:r>
      <w:r w:rsidR="0054708D">
        <w:rPr>
          <w:sz w:val="28"/>
          <w:szCs w:val="28"/>
        </w:rPr>
        <w:t xml:space="preserve">и ППР </w:t>
      </w:r>
      <w:r w:rsidR="0064522F">
        <w:rPr>
          <w:sz w:val="28"/>
          <w:szCs w:val="28"/>
        </w:rPr>
        <w:t>Систем</w:t>
      </w:r>
      <w:r>
        <w:rPr>
          <w:sz w:val="28"/>
          <w:szCs w:val="28"/>
        </w:rPr>
        <w:t xml:space="preserve"> включает в себя: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проведение ежемесячных плановых профилактических работ;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устранение неисправностей и проведение текущего ремонта;</w:t>
      </w:r>
    </w:p>
    <w:p w:rsidR="008569DF" w:rsidRDefault="008569DF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оказание помощи Заказчику в вопросах правильной эксплуатации.</w:t>
      </w:r>
    </w:p>
    <w:p w:rsidR="00594C0C" w:rsidRDefault="00594C0C" w:rsidP="007A19A7">
      <w:pPr>
        <w:spacing w:before="0" w:after="0"/>
        <w:rPr>
          <w:sz w:val="28"/>
          <w:szCs w:val="28"/>
        </w:rPr>
      </w:pPr>
    </w:p>
    <w:p w:rsidR="008569DF" w:rsidRDefault="00594C0C" w:rsidP="007A19A7">
      <w:pPr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C3B89">
        <w:rPr>
          <w:sz w:val="28"/>
          <w:szCs w:val="28"/>
        </w:rPr>
        <w:t>Техническое обслуживание</w:t>
      </w:r>
      <w:r w:rsidR="0054708D">
        <w:rPr>
          <w:sz w:val="28"/>
          <w:szCs w:val="28"/>
        </w:rPr>
        <w:t xml:space="preserve"> и ППР</w:t>
      </w:r>
      <w:r w:rsidR="00BC3B89">
        <w:rPr>
          <w:sz w:val="28"/>
          <w:szCs w:val="28"/>
        </w:rPr>
        <w:t xml:space="preserve"> Систем</w:t>
      </w:r>
      <w:r w:rsidR="008569DF">
        <w:rPr>
          <w:sz w:val="28"/>
          <w:szCs w:val="28"/>
        </w:rPr>
        <w:t xml:space="preserve"> Исполнитель обязан осуществлять в соответствии с действующими нормами и правилами, требованиями технической документации с учетом рекомендаций организаций производителей данных систем, оборудования и технических средств. </w:t>
      </w:r>
    </w:p>
    <w:p w:rsidR="00594866" w:rsidRPr="00594866" w:rsidRDefault="00594866" w:rsidP="007A19A7">
      <w:pPr>
        <w:spacing w:before="0" w:after="0"/>
        <w:ind w:firstLine="0"/>
        <w:rPr>
          <w:sz w:val="28"/>
          <w:szCs w:val="28"/>
        </w:rPr>
      </w:pP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053639">
        <w:rPr>
          <w:b/>
          <w:sz w:val="28"/>
          <w:szCs w:val="28"/>
        </w:rPr>
        <w:t>Источник финансирования</w:t>
      </w:r>
    </w:p>
    <w:p w:rsidR="003A21E0" w:rsidRPr="003A21E0" w:rsidRDefault="003A21E0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7921E1" w:rsidRDefault="009D7B9F" w:rsidP="009D7B9F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Средства ОАО «Концерн «</w:t>
      </w:r>
      <w:proofErr w:type="spellStart"/>
      <w:r>
        <w:rPr>
          <w:sz w:val="28"/>
          <w:szCs w:val="28"/>
        </w:rPr>
        <w:t>Росэнергоатом</w:t>
      </w:r>
      <w:proofErr w:type="spellEnd"/>
      <w:r>
        <w:rPr>
          <w:sz w:val="28"/>
          <w:szCs w:val="28"/>
        </w:rPr>
        <w:t>», утвержденных в Мероприятиях, связанные с решением о дополнительном размещении энергоблоков малой и средней мощности на площадке строительства Балтийской АЭС</w:t>
      </w:r>
      <w:r w:rsidR="00BD5301">
        <w:rPr>
          <w:sz w:val="28"/>
          <w:szCs w:val="28"/>
        </w:rPr>
        <w:t>, по статье «Прочие затраты»</w:t>
      </w:r>
      <w:r>
        <w:rPr>
          <w:sz w:val="28"/>
          <w:szCs w:val="28"/>
        </w:rPr>
        <w:t>.</w:t>
      </w:r>
    </w:p>
    <w:p w:rsidR="009D7B9F" w:rsidRPr="003A21E0" w:rsidRDefault="009D7B9F" w:rsidP="009D7B9F">
      <w:pPr>
        <w:ind w:firstLine="567"/>
        <w:rPr>
          <w:sz w:val="28"/>
          <w:szCs w:val="28"/>
        </w:rPr>
      </w:pP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85E3A" w:rsidRPr="00FB0972">
        <w:rPr>
          <w:b/>
          <w:sz w:val="28"/>
          <w:szCs w:val="28"/>
        </w:rPr>
        <w:t>. Требования к сроку (периодичности) оказания услуг</w:t>
      </w:r>
    </w:p>
    <w:p w:rsidR="00AA2BDD" w:rsidRPr="00FB0972" w:rsidRDefault="00AA2BDD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485E3A" w:rsidRPr="00FB0972" w:rsidRDefault="00485E3A" w:rsidP="007A19A7">
      <w:pPr>
        <w:spacing w:before="0" w:after="0"/>
        <w:ind w:firstLine="851"/>
        <w:rPr>
          <w:sz w:val="28"/>
          <w:szCs w:val="28"/>
        </w:rPr>
      </w:pPr>
      <w:r w:rsidRPr="00FB0972">
        <w:rPr>
          <w:sz w:val="28"/>
          <w:szCs w:val="28"/>
        </w:rPr>
        <w:t xml:space="preserve">Срок технического обслуживания </w:t>
      </w:r>
      <w:r w:rsidR="004D352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 xml:space="preserve"> составляет 12 (двенадцать) месяцев с момента подписания Договора в соответствии с календарным планом проведения технического обслуживания</w:t>
      </w:r>
      <w:r w:rsidR="0054708D">
        <w:rPr>
          <w:sz w:val="28"/>
          <w:szCs w:val="28"/>
        </w:rPr>
        <w:t xml:space="preserve"> и ППР</w:t>
      </w:r>
      <w:r w:rsidRPr="00FB0972">
        <w:rPr>
          <w:sz w:val="28"/>
          <w:szCs w:val="28"/>
        </w:rPr>
        <w:t xml:space="preserve"> </w:t>
      </w:r>
      <w:r w:rsidR="004D352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>.</w:t>
      </w:r>
    </w:p>
    <w:p w:rsidR="00594C0C" w:rsidRDefault="00594C0C" w:rsidP="007A19A7">
      <w:pPr>
        <w:rPr>
          <w:sz w:val="28"/>
          <w:szCs w:val="28"/>
        </w:rPr>
      </w:pPr>
      <w:r>
        <w:rPr>
          <w:sz w:val="28"/>
          <w:szCs w:val="28"/>
        </w:rPr>
        <w:lastRenderedPageBreak/>
        <w:t>ТО и ППР Систем выполняется с учетом работы предприятия и предварительным согласованием сроков проведения работ с Заказчиком. Исполнитель согласовывает с Заказчиком годовой график проведения ежемесячных плановых работ по ТО и ППР Систем.</w:t>
      </w:r>
    </w:p>
    <w:p w:rsidR="00594C0C" w:rsidRDefault="00594C0C" w:rsidP="007A19A7">
      <w:pPr>
        <w:rPr>
          <w:sz w:val="28"/>
          <w:szCs w:val="28"/>
        </w:rPr>
      </w:pPr>
      <w:r>
        <w:rPr>
          <w:sz w:val="28"/>
          <w:szCs w:val="28"/>
        </w:rPr>
        <w:t>Работы по ТО и ППР производятся Исполнителем в соответствии с Регламентом на техническое обслуживание Систем</w:t>
      </w:r>
      <w:r>
        <w:rPr>
          <w:color w:val="FF0000"/>
          <w:sz w:val="28"/>
          <w:szCs w:val="28"/>
        </w:rPr>
        <w:t xml:space="preserve"> </w:t>
      </w:r>
      <w:r w:rsidRPr="003E7D45">
        <w:rPr>
          <w:sz w:val="28"/>
          <w:szCs w:val="28"/>
        </w:rPr>
        <w:t>(Приложение 2)</w:t>
      </w:r>
      <w:r>
        <w:rPr>
          <w:sz w:val="28"/>
          <w:szCs w:val="28"/>
        </w:rPr>
        <w:t xml:space="preserve"> согласованным с Заказчиком. Исполнитель самостоятельно организует работу по проведению ТО и ППР обученным и аттестованным персоналом, без привлечения субподрядных организаций (за исключением случаев выполнения работ</w:t>
      </w:r>
      <w:r w:rsidR="00CA3FA6">
        <w:rPr>
          <w:sz w:val="28"/>
          <w:szCs w:val="28"/>
        </w:rPr>
        <w:t>,</w:t>
      </w:r>
      <w:r>
        <w:rPr>
          <w:sz w:val="28"/>
          <w:szCs w:val="28"/>
        </w:rPr>
        <w:t xml:space="preserve"> не предусмотренных Регламентом и условиями Договора на проведение ТО и ППР). </w:t>
      </w:r>
    </w:p>
    <w:p w:rsidR="00485E3A" w:rsidRPr="00FB0972" w:rsidRDefault="00485E3A" w:rsidP="007A19A7">
      <w:pPr>
        <w:spacing w:before="0" w:after="0"/>
        <w:ind w:firstLine="851"/>
        <w:rPr>
          <w:sz w:val="28"/>
          <w:szCs w:val="28"/>
        </w:rPr>
      </w:pPr>
      <w:r w:rsidRPr="00FB0972">
        <w:rPr>
          <w:sz w:val="28"/>
          <w:szCs w:val="28"/>
        </w:rPr>
        <w:t xml:space="preserve">Периодичность </w:t>
      </w:r>
      <w:r w:rsidR="00A00062">
        <w:rPr>
          <w:sz w:val="28"/>
          <w:szCs w:val="28"/>
        </w:rPr>
        <w:t xml:space="preserve">и объем </w:t>
      </w:r>
      <w:r w:rsidRPr="00FB0972">
        <w:rPr>
          <w:sz w:val="28"/>
          <w:szCs w:val="28"/>
        </w:rPr>
        <w:t xml:space="preserve">технического обслуживания </w:t>
      </w:r>
      <w:r w:rsidR="004D352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 xml:space="preserve"> </w:t>
      </w:r>
      <w:r w:rsidR="00A00062">
        <w:rPr>
          <w:sz w:val="28"/>
          <w:szCs w:val="28"/>
        </w:rPr>
        <w:t xml:space="preserve">должны </w:t>
      </w:r>
      <w:r w:rsidRPr="00FB0972">
        <w:rPr>
          <w:sz w:val="28"/>
          <w:szCs w:val="28"/>
        </w:rPr>
        <w:t>соответств</w:t>
      </w:r>
      <w:r w:rsidR="00A00062">
        <w:rPr>
          <w:sz w:val="28"/>
          <w:szCs w:val="28"/>
        </w:rPr>
        <w:t xml:space="preserve">овать </w:t>
      </w:r>
      <w:r w:rsidRPr="00FB0972">
        <w:rPr>
          <w:sz w:val="28"/>
          <w:szCs w:val="28"/>
        </w:rPr>
        <w:t>регламенту</w:t>
      </w:r>
      <w:r w:rsidR="004D352C" w:rsidRPr="00FB0972">
        <w:rPr>
          <w:sz w:val="28"/>
          <w:szCs w:val="28"/>
        </w:rPr>
        <w:t xml:space="preserve"> установленному производителем оборудования</w:t>
      </w:r>
      <w:r w:rsidRPr="00FB0972">
        <w:rPr>
          <w:sz w:val="28"/>
          <w:szCs w:val="28"/>
        </w:rPr>
        <w:t>.</w:t>
      </w:r>
    </w:p>
    <w:p w:rsidR="00485E3A" w:rsidRPr="00FB0972" w:rsidRDefault="00C86830" w:rsidP="007A19A7">
      <w:pPr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Исполнитель обязан обеспечить прибытие аварийной бригады (в случае возникновения аварийных ситуаций, неисправностей оборудования Систем, препятствующих их работе) в любое время суток, в том числе в выходные и праздничные дни, а также в ночное время. </w:t>
      </w:r>
      <w:r w:rsidR="00485E3A" w:rsidRPr="00FB0972">
        <w:rPr>
          <w:sz w:val="28"/>
          <w:szCs w:val="28"/>
        </w:rPr>
        <w:t xml:space="preserve">При возникновении неисправности </w:t>
      </w:r>
      <w:r w:rsidR="004D352C" w:rsidRPr="00FB0972">
        <w:rPr>
          <w:sz w:val="28"/>
          <w:szCs w:val="28"/>
        </w:rPr>
        <w:t xml:space="preserve">Систем </w:t>
      </w:r>
      <w:r w:rsidR="00A00062">
        <w:rPr>
          <w:sz w:val="28"/>
          <w:szCs w:val="28"/>
        </w:rPr>
        <w:t xml:space="preserve">должно быть обеспечено </w:t>
      </w:r>
      <w:r w:rsidR="004D352C" w:rsidRPr="00FB0972">
        <w:rPr>
          <w:sz w:val="28"/>
          <w:szCs w:val="28"/>
        </w:rPr>
        <w:t>прибытие</w:t>
      </w:r>
      <w:r w:rsidR="00485E3A" w:rsidRPr="00FB0972">
        <w:rPr>
          <w:sz w:val="28"/>
          <w:szCs w:val="28"/>
        </w:rPr>
        <w:t xml:space="preserve"> специалистов по обслуживанию </w:t>
      </w:r>
      <w:r w:rsidR="00A00062">
        <w:rPr>
          <w:sz w:val="28"/>
          <w:szCs w:val="28"/>
        </w:rPr>
        <w:t xml:space="preserve">и/или ремонту непосредственно </w:t>
      </w:r>
      <w:r w:rsidR="00485E3A" w:rsidRPr="00FB0972">
        <w:rPr>
          <w:sz w:val="28"/>
          <w:szCs w:val="28"/>
        </w:rPr>
        <w:t>на объект:</w:t>
      </w:r>
    </w:p>
    <w:p w:rsidR="00485E3A" w:rsidRPr="00FB0972" w:rsidRDefault="00485E3A" w:rsidP="001C0DFA">
      <w:pPr>
        <w:rPr>
          <w:sz w:val="28"/>
          <w:szCs w:val="28"/>
        </w:rPr>
      </w:pPr>
      <w:r w:rsidRPr="00FB0972">
        <w:rPr>
          <w:sz w:val="28"/>
          <w:szCs w:val="28"/>
        </w:rPr>
        <w:t xml:space="preserve">- </w:t>
      </w:r>
      <w:r w:rsidR="001C0DFA" w:rsidRPr="001C0DFA">
        <w:rPr>
          <w:sz w:val="28"/>
          <w:szCs w:val="28"/>
        </w:rPr>
        <w:t>в аварийных ситуациях в течение  4-х часов, с последующим устранением неисправности в течение 24-хчасов (при выполнении Заказчиком условия обеспечения Исполнителя запасными частями, необходимыми для проведения технического обслуживания систем, при отсутствии необходимых запасных частей время устранения неисправности может быть увеличено на срок их поставки);</w:t>
      </w:r>
    </w:p>
    <w:p w:rsidR="00485E3A" w:rsidRDefault="00485E3A" w:rsidP="007A19A7">
      <w:pPr>
        <w:spacing w:before="0" w:after="0"/>
        <w:ind w:firstLine="851"/>
        <w:rPr>
          <w:sz w:val="28"/>
          <w:szCs w:val="28"/>
        </w:rPr>
      </w:pPr>
      <w:r w:rsidRPr="00FB0972">
        <w:rPr>
          <w:sz w:val="28"/>
          <w:szCs w:val="28"/>
        </w:rPr>
        <w:t>- по заявке Заказчика в течение 24-х часов.</w:t>
      </w:r>
    </w:p>
    <w:p w:rsidR="00A00062" w:rsidRDefault="00A00062" w:rsidP="007A19A7">
      <w:pPr>
        <w:spacing w:before="0" w:after="0"/>
        <w:ind w:firstLine="851"/>
        <w:rPr>
          <w:sz w:val="28"/>
          <w:szCs w:val="28"/>
        </w:rPr>
      </w:pP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85E3A" w:rsidRPr="00FB0972">
        <w:rPr>
          <w:b/>
          <w:sz w:val="28"/>
          <w:szCs w:val="28"/>
        </w:rPr>
        <w:t>. Требования к месту оказания услуг</w:t>
      </w:r>
    </w:p>
    <w:p w:rsidR="00056494" w:rsidRPr="00FB0972" w:rsidRDefault="00056494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485E3A" w:rsidRPr="00FB0972" w:rsidRDefault="00323281" w:rsidP="007A19A7">
      <w:pPr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Территория строящейся Балтийской АЭС </w:t>
      </w:r>
      <w:r w:rsidR="000819D3">
        <w:rPr>
          <w:sz w:val="28"/>
          <w:szCs w:val="28"/>
        </w:rPr>
        <w:t xml:space="preserve">адрес: </w:t>
      </w:r>
      <w:r w:rsidR="004D352C" w:rsidRPr="00FB0972">
        <w:rPr>
          <w:sz w:val="28"/>
          <w:szCs w:val="28"/>
        </w:rPr>
        <w:t>Калининградская обл. Неманский р</w:t>
      </w:r>
      <w:r w:rsidR="009B7EA3" w:rsidRPr="00FB0972">
        <w:rPr>
          <w:sz w:val="28"/>
          <w:szCs w:val="28"/>
        </w:rPr>
        <w:t xml:space="preserve">-н, пос. Маломожайское </w:t>
      </w:r>
      <w:r w:rsidR="00DD3DB8">
        <w:rPr>
          <w:sz w:val="28"/>
          <w:szCs w:val="28"/>
        </w:rPr>
        <w:t>ул</w:t>
      </w:r>
      <w:proofErr w:type="gramStart"/>
      <w:r w:rsidR="00DD3DB8">
        <w:rPr>
          <w:sz w:val="28"/>
          <w:szCs w:val="28"/>
        </w:rPr>
        <w:t>.Ц</w:t>
      </w:r>
      <w:proofErr w:type="gramEnd"/>
      <w:r w:rsidR="00DD3DB8">
        <w:rPr>
          <w:sz w:val="28"/>
          <w:szCs w:val="28"/>
        </w:rPr>
        <w:t>ентральная, дом №1, корпус «Б».</w:t>
      </w:r>
    </w:p>
    <w:p w:rsidR="00485E3A" w:rsidRPr="00056494" w:rsidRDefault="00485E3A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85E3A" w:rsidRPr="00FB0972">
        <w:rPr>
          <w:b/>
          <w:sz w:val="28"/>
          <w:szCs w:val="28"/>
        </w:rPr>
        <w:t>. Требования к качеству оказываемых услуг</w:t>
      </w:r>
    </w:p>
    <w:p w:rsidR="00323281" w:rsidRPr="00FB0972" w:rsidRDefault="00323281" w:rsidP="007A19A7">
      <w:pPr>
        <w:spacing w:before="0" w:after="0"/>
        <w:ind w:firstLine="0"/>
        <w:jc w:val="center"/>
        <w:rPr>
          <w:b/>
          <w:sz w:val="28"/>
          <w:szCs w:val="28"/>
        </w:rPr>
      </w:pPr>
    </w:p>
    <w:p w:rsidR="003A21E0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>Соблюдение правил действующего внутреннего распорядка, контрольно - пропускного режима, внутренних положений и инструкций является обязательным условием.</w:t>
      </w:r>
    </w:p>
    <w:p w:rsidR="003A21E0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>Исполнитель на момент начала обслуживания объекта, должен представить Заказчику список сотрудников привлеченных к выполнению работ на данном объекте, с указанием фамилии, имени и отчества, года рождения и паспо</w:t>
      </w:r>
      <w:r w:rsidR="00FB0972">
        <w:rPr>
          <w:sz w:val="28"/>
          <w:szCs w:val="28"/>
        </w:rPr>
        <w:t>ртных данных, места регистрации</w:t>
      </w:r>
      <w:r w:rsidR="00A00062">
        <w:rPr>
          <w:sz w:val="28"/>
          <w:szCs w:val="28"/>
        </w:rPr>
        <w:t>.</w:t>
      </w:r>
    </w:p>
    <w:p w:rsidR="00485E3A" w:rsidRPr="00FB0972" w:rsidRDefault="00A00062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Привлечение к работам граждан иностранных государств может </w:t>
      </w:r>
      <w:proofErr w:type="gramStart"/>
      <w:r>
        <w:rPr>
          <w:sz w:val="28"/>
          <w:szCs w:val="28"/>
        </w:rPr>
        <w:t>производится</w:t>
      </w:r>
      <w:proofErr w:type="gramEnd"/>
      <w:r>
        <w:rPr>
          <w:sz w:val="28"/>
          <w:szCs w:val="28"/>
        </w:rPr>
        <w:t xml:space="preserve"> только по предварительному письменному согласованию с Заказчиком.</w:t>
      </w:r>
    </w:p>
    <w:p w:rsidR="003A21E0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lastRenderedPageBreak/>
        <w:t xml:space="preserve">Работы по </w:t>
      </w:r>
      <w:r w:rsidR="0054708D">
        <w:rPr>
          <w:sz w:val="28"/>
          <w:szCs w:val="28"/>
        </w:rPr>
        <w:t>ТО и ППР</w:t>
      </w:r>
      <w:r w:rsidR="003C5F8C" w:rsidRPr="00FB0972">
        <w:rPr>
          <w:sz w:val="28"/>
          <w:szCs w:val="28"/>
        </w:rPr>
        <w:t xml:space="preserve"> Систем</w:t>
      </w:r>
      <w:r w:rsidRPr="00FB0972">
        <w:rPr>
          <w:sz w:val="28"/>
          <w:szCs w:val="28"/>
        </w:rPr>
        <w:t xml:space="preserve"> должны осуществляться</w:t>
      </w:r>
      <w:r w:rsidR="005F3419">
        <w:rPr>
          <w:sz w:val="28"/>
          <w:szCs w:val="28"/>
        </w:rPr>
        <w:t xml:space="preserve"> электротехническим персоналом</w:t>
      </w:r>
      <w:r w:rsidRPr="00FB0972">
        <w:rPr>
          <w:sz w:val="28"/>
          <w:szCs w:val="28"/>
        </w:rPr>
        <w:t xml:space="preserve"> с учетом технической документации заводов-изготовителей оборудования в соответствии с действующей нормативно-технической документацией.</w:t>
      </w:r>
    </w:p>
    <w:p w:rsidR="00485E3A" w:rsidRPr="00FB0972" w:rsidRDefault="0052163E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Руководство Исполнителя несет ответственность за нарушение своими сотрудниками</w:t>
      </w:r>
      <w:r w:rsidR="008748C7">
        <w:rPr>
          <w:sz w:val="28"/>
          <w:szCs w:val="28"/>
        </w:rPr>
        <w:t xml:space="preserve"> режимных правил установленных в</w:t>
      </w:r>
      <w:r>
        <w:rPr>
          <w:sz w:val="28"/>
          <w:szCs w:val="28"/>
        </w:rPr>
        <w:t xml:space="preserve"> Балтийском филиале ОАО «НИАЭП».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>При производстве технического обслуживания</w:t>
      </w:r>
      <w:r w:rsidR="00323281">
        <w:rPr>
          <w:sz w:val="28"/>
          <w:szCs w:val="28"/>
        </w:rPr>
        <w:t xml:space="preserve"> и ППР</w:t>
      </w:r>
      <w:r w:rsidRPr="00FB0972">
        <w:rPr>
          <w:sz w:val="28"/>
          <w:szCs w:val="28"/>
        </w:rPr>
        <w:t xml:space="preserve"> </w:t>
      </w:r>
      <w:r w:rsidR="003C5F8C" w:rsidRPr="00FB0972">
        <w:rPr>
          <w:sz w:val="28"/>
          <w:szCs w:val="28"/>
        </w:rPr>
        <w:t xml:space="preserve">Систем </w:t>
      </w:r>
      <w:r w:rsidRPr="00FB0972">
        <w:rPr>
          <w:sz w:val="28"/>
          <w:szCs w:val="28"/>
        </w:rPr>
        <w:t xml:space="preserve">необходимо руководствоваться </w:t>
      </w:r>
      <w:r w:rsidRPr="005F3419">
        <w:rPr>
          <w:sz w:val="28"/>
          <w:szCs w:val="28"/>
        </w:rPr>
        <w:t>Межотраслевыми правилами по охране труда (правила безопасности) при эксплуатации электроустановок (ПОТ РМ - 016- 2001 РД 153-34.0-03.150-00.).</w:t>
      </w:r>
    </w:p>
    <w:p w:rsidR="005519FB" w:rsidRDefault="005519FB" w:rsidP="007A19A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При выполнении работ по ТО и ППР Исполнитель обязан:</w:t>
      </w:r>
    </w:p>
    <w:p w:rsidR="005519FB" w:rsidRDefault="005519FB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- составлять дефектную ведомость с указанием узлов, деталей, оборудования, подлежащих замене, и причин выхода их из строя, согласовывать ее с Заказчиком;</w:t>
      </w:r>
      <w:r w:rsidRPr="005519FB">
        <w:rPr>
          <w:sz w:val="28"/>
          <w:szCs w:val="28"/>
        </w:rPr>
        <w:t xml:space="preserve"> </w:t>
      </w:r>
    </w:p>
    <w:p w:rsidR="007A19A7" w:rsidRDefault="007A19A7" w:rsidP="007A19A7">
      <w:pPr>
        <w:rPr>
          <w:sz w:val="28"/>
          <w:szCs w:val="28"/>
        </w:rPr>
      </w:pPr>
      <w:r>
        <w:rPr>
          <w:sz w:val="28"/>
          <w:szCs w:val="28"/>
        </w:rPr>
        <w:t>- осуществлять поставку узлов, деталей, оборудования</w:t>
      </w:r>
      <w:r w:rsidR="00CA3FA6">
        <w:rPr>
          <w:sz w:val="28"/>
          <w:szCs w:val="28"/>
        </w:rPr>
        <w:t>,</w:t>
      </w:r>
      <w:r>
        <w:rPr>
          <w:sz w:val="28"/>
          <w:szCs w:val="28"/>
        </w:rPr>
        <w:t xml:space="preserve"> подлежащих замене (в случае отсутствия их у Заказчика) стоимость которых оплачивает Заказчик;</w:t>
      </w:r>
    </w:p>
    <w:p w:rsidR="005519FB" w:rsidRDefault="005519FB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- выполнять за свой счет работы по замене вышедших из строя</w:t>
      </w:r>
      <w:r w:rsidRPr="00CB074B">
        <w:rPr>
          <w:sz w:val="28"/>
          <w:szCs w:val="28"/>
        </w:rPr>
        <w:t xml:space="preserve"> </w:t>
      </w:r>
      <w:r>
        <w:rPr>
          <w:sz w:val="28"/>
          <w:szCs w:val="28"/>
        </w:rPr>
        <w:t>узлов, деталей, оборудования;</w:t>
      </w:r>
    </w:p>
    <w:p w:rsidR="005519FB" w:rsidRDefault="005519FB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- соблюдать требования охраны труда, техники безопасности, пожарной безопасности;</w:t>
      </w:r>
    </w:p>
    <w:p w:rsidR="005519FB" w:rsidRDefault="005519FB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- назначить ответственное лицо по выполнению требований охраны труда, техники безопасности, пожарной безопасности;</w:t>
      </w:r>
    </w:p>
    <w:p w:rsidR="005519FB" w:rsidRDefault="005519FB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- обеспечить безопасное производство работ в соответствии с установленными нормами и правилами;</w:t>
      </w:r>
    </w:p>
    <w:p w:rsidR="005519FB" w:rsidRDefault="00053639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19FB">
        <w:rPr>
          <w:sz w:val="28"/>
          <w:szCs w:val="28"/>
        </w:rPr>
        <w:t xml:space="preserve">обеспечить своих работников исправным инструментом, средствами защиты, спецодеждой и </w:t>
      </w:r>
      <w:proofErr w:type="spellStart"/>
      <w:r w:rsidR="005519FB">
        <w:rPr>
          <w:sz w:val="28"/>
          <w:szCs w:val="28"/>
        </w:rPr>
        <w:t>спецобувью</w:t>
      </w:r>
      <w:proofErr w:type="spellEnd"/>
      <w:r w:rsidR="005519FB">
        <w:rPr>
          <w:sz w:val="28"/>
          <w:szCs w:val="28"/>
        </w:rPr>
        <w:t xml:space="preserve"> и контролировать их применение;</w:t>
      </w:r>
    </w:p>
    <w:p w:rsidR="005519FB" w:rsidRDefault="005519FB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- обеспечить исправное техническое состояние и безопасную эксплуатацию технологического оборудования, КИП и приборов.</w:t>
      </w:r>
    </w:p>
    <w:p w:rsidR="003A21E0" w:rsidRDefault="005519FB" w:rsidP="007A19A7">
      <w:pPr>
        <w:spacing w:before="0" w:after="0"/>
        <w:ind w:firstLine="737"/>
        <w:rPr>
          <w:sz w:val="28"/>
          <w:szCs w:val="28"/>
        </w:rPr>
      </w:pPr>
      <w:r>
        <w:rPr>
          <w:sz w:val="28"/>
          <w:szCs w:val="28"/>
        </w:rPr>
        <w:t xml:space="preserve">Во время проведения технического обслуживания </w:t>
      </w:r>
      <w:r w:rsidR="00323281">
        <w:rPr>
          <w:sz w:val="28"/>
          <w:szCs w:val="28"/>
        </w:rPr>
        <w:t>и ППР С</w:t>
      </w:r>
      <w:r>
        <w:rPr>
          <w:sz w:val="28"/>
          <w:szCs w:val="28"/>
        </w:rPr>
        <w:t>истем работники Исполнителя обязаны подчиняться техническому и оперативному руководству Заказчика.</w:t>
      </w:r>
    </w:p>
    <w:p w:rsidR="00056494" w:rsidRDefault="005519FB" w:rsidP="007A19A7">
      <w:pPr>
        <w:spacing w:before="0" w:after="0"/>
        <w:ind w:firstLine="737"/>
        <w:rPr>
          <w:sz w:val="28"/>
          <w:szCs w:val="28"/>
        </w:rPr>
      </w:pPr>
      <w:r>
        <w:rPr>
          <w:sz w:val="28"/>
          <w:szCs w:val="28"/>
        </w:rPr>
        <w:t>Работы по проведению технического обслуживания должны производиться в прису</w:t>
      </w:r>
      <w:r w:rsidR="00056494">
        <w:rPr>
          <w:sz w:val="28"/>
          <w:szCs w:val="28"/>
        </w:rPr>
        <w:t>тствии представителя Заказчика.</w:t>
      </w:r>
    </w:p>
    <w:p w:rsidR="00056494" w:rsidRDefault="005519FB" w:rsidP="007A19A7">
      <w:pPr>
        <w:spacing w:before="0" w:after="0"/>
        <w:ind w:firstLine="737"/>
        <w:rPr>
          <w:sz w:val="28"/>
          <w:szCs w:val="28"/>
        </w:rPr>
      </w:pPr>
      <w:r>
        <w:rPr>
          <w:sz w:val="28"/>
          <w:szCs w:val="28"/>
        </w:rPr>
        <w:t>Все материалы и оборудование</w:t>
      </w:r>
      <w:r w:rsidR="008748C7">
        <w:rPr>
          <w:sz w:val="28"/>
          <w:szCs w:val="28"/>
        </w:rPr>
        <w:t>,</w:t>
      </w:r>
      <w:r>
        <w:rPr>
          <w:sz w:val="28"/>
          <w:szCs w:val="28"/>
        </w:rPr>
        <w:t xml:space="preserve"> применяемые при выполнении работ должны быть сертифицированы.</w:t>
      </w:r>
    </w:p>
    <w:p w:rsidR="005519FB" w:rsidRDefault="005519FB" w:rsidP="007A19A7">
      <w:pPr>
        <w:spacing w:before="0" w:after="0"/>
        <w:ind w:firstLine="737"/>
        <w:rPr>
          <w:sz w:val="28"/>
          <w:szCs w:val="28"/>
        </w:rPr>
      </w:pPr>
      <w:r>
        <w:rPr>
          <w:sz w:val="28"/>
          <w:szCs w:val="28"/>
        </w:rPr>
        <w:t xml:space="preserve">Результаты работ по ТО и ППР </w:t>
      </w:r>
      <w:r w:rsidR="00AC5ABA">
        <w:rPr>
          <w:sz w:val="28"/>
          <w:szCs w:val="28"/>
        </w:rPr>
        <w:t>Систем</w:t>
      </w:r>
      <w:r>
        <w:rPr>
          <w:sz w:val="28"/>
          <w:szCs w:val="28"/>
        </w:rPr>
        <w:t xml:space="preserve"> заносятся в Журнал регистрации работ по ТО и ППР </w:t>
      </w:r>
      <w:r w:rsidRPr="00195D5E">
        <w:rPr>
          <w:sz w:val="28"/>
          <w:szCs w:val="28"/>
        </w:rPr>
        <w:t>систем</w:t>
      </w:r>
      <w:r>
        <w:rPr>
          <w:sz w:val="28"/>
          <w:szCs w:val="28"/>
        </w:rPr>
        <w:t xml:space="preserve"> безопасности.</w:t>
      </w:r>
    </w:p>
    <w:p w:rsidR="003A21E0" w:rsidRDefault="00451630" w:rsidP="007A19A7">
      <w:pPr>
        <w:spacing w:before="0" w:after="0"/>
        <w:ind w:firstLine="737"/>
        <w:rPr>
          <w:sz w:val="28"/>
          <w:szCs w:val="28"/>
        </w:rPr>
      </w:pPr>
      <w:r>
        <w:rPr>
          <w:sz w:val="28"/>
          <w:szCs w:val="28"/>
        </w:rPr>
        <w:t xml:space="preserve">Хранение материалов, оборудования, инструментов, КИП должно осуществляться на </w:t>
      </w:r>
      <w:r w:rsidR="003A21E0">
        <w:rPr>
          <w:sz w:val="28"/>
          <w:szCs w:val="28"/>
        </w:rPr>
        <w:t>складских площадях Исполнителя.</w:t>
      </w:r>
    </w:p>
    <w:p w:rsidR="00451630" w:rsidRPr="00FB0972" w:rsidRDefault="00451630" w:rsidP="007A19A7">
      <w:pPr>
        <w:spacing w:before="0" w:after="0"/>
        <w:ind w:firstLine="737"/>
        <w:rPr>
          <w:sz w:val="28"/>
          <w:szCs w:val="28"/>
        </w:rPr>
      </w:pPr>
      <w:r>
        <w:rPr>
          <w:sz w:val="28"/>
          <w:szCs w:val="28"/>
        </w:rPr>
        <w:t>Завоз необходимых для работы материалов и оборудования, их складирование и работа техники должна согласовываться с Заказчиком.</w:t>
      </w: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85E3A" w:rsidRPr="00FB0972">
        <w:rPr>
          <w:b/>
          <w:sz w:val="28"/>
          <w:szCs w:val="28"/>
        </w:rPr>
        <w:t>.Требования к результатам оказываемых услуг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 xml:space="preserve">Результатом </w:t>
      </w:r>
      <w:r w:rsidR="00323281">
        <w:rPr>
          <w:sz w:val="28"/>
          <w:szCs w:val="28"/>
        </w:rPr>
        <w:t>ТО и ППР</w:t>
      </w:r>
      <w:r w:rsidRPr="00FB0972">
        <w:rPr>
          <w:sz w:val="28"/>
          <w:szCs w:val="28"/>
        </w:rPr>
        <w:t xml:space="preserve"> </w:t>
      </w:r>
      <w:r w:rsidR="003C5F8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 xml:space="preserve"> должна стать бесперебойная работа</w:t>
      </w:r>
      <w:r w:rsidR="00307127" w:rsidRPr="00FB0972">
        <w:rPr>
          <w:sz w:val="28"/>
          <w:szCs w:val="28"/>
        </w:rPr>
        <w:t xml:space="preserve"> оборудования.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lastRenderedPageBreak/>
        <w:t xml:space="preserve">Техническое обслуживание </w:t>
      </w:r>
      <w:r w:rsidR="003C5F8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 xml:space="preserve"> должно быть оказано в течение установленного срока и с надлежащим качеством. </w:t>
      </w:r>
    </w:p>
    <w:p w:rsidR="00485E3A" w:rsidRPr="00FB0972" w:rsidRDefault="00AA2BDD" w:rsidP="007A19A7">
      <w:pPr>
        <w:spacing w:before="0" w:after="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Заказчик</w:t>
      </w:r>
      <w:r w:rsidR="00485E3A" w:rsidRPr="00FB0972">
        <w:rPr>
          <w:rFonts w:eastAsia="Arial Unicode MS"/>
          <w:sz w:val="28"/>
          <w:szCs w:val="28"/>
        </w:rPr>
        <w:t xml:space="preserve"> назначает своего представителя для осуществления контроля качества и объема оказываемых услуг.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 xml:space="preserve">Сдача-приемка услуг должна быть оформлена актом об оказании услуг. Акт об оказании услуг предоставляется Исполнителем в течение 3 (трех) дней после оказания услуг. </w:t>
      </w:r>
    </w:p>
    <w:p w:rsidR="00485E3A" w:rsidRPr="00FB0972" w:rsidRDefault="00485E3A" w:rsidP="007A19A7">
      <w:pPr>
        <w:tabs>
          <w:tab w:val="left" w:pos="0"/>
        </w:tabs>
        <w:spacing w:before="0" w:after="0"/>
        <w:ind w:firstLine="567"/>
        <w:rPr>
          <w:sz w:val="28"/>
          <w:szCs w:val="28"/>
        </w:rPr>
      </w:pPr>
      <w:r w:rsidRPr="00FB0972">
        <w:rPr>
          <w:sz w:val="28"/>
          <w:szCs w:val="28"/>
        </w:rPr>
        <w:t>Оказанные услуги считаются выполненными, если подписан акт об оказании услуг.</w:t>
      </w:r>
    </w:p>
    <w:p w:rsidR="00485E3A" w:rsidRDefault="00E345B1" w:rsidP="007A19A7">
      <w:pPr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85E3A" w:rsidRPr="00FB0972">
        <w:rPr>
          <w:b/>
          <w:sz w:val="28"/>
          <w:szCs w:val="28"/>
        </w:rPr>
        <w:t xml:space="preserve">. </w:t>
      </w:r>
      <w:r w:rsidR="005E2D4E">
        <w:rPr>
          <w:b/>
          <w:sz w:val="28"/>
          <w:szCs w:val="28"/>
        </w:rPr>
        <w:t>Срок гарантий</w:t>
      </w:r>
      <w:r w:rsidR="005E2D4E" w:rsidRPr="00FB0972">
        <w:rPr>
          <w:b/>
          <w:sz w:val="28"/>
          <w:szCs w:val="28"/>
        </w:rPr>
        <w:t xml:space="preserve"> </w:t>
      </w:r>
      <w:r w:rsidR="005E2D4E">
        <w:rPr>
          <w:b/>
          <w:sz w:val="28"/>
          <w:szCs w:val="28"/>
        </w:rPr>
        <w:t>и</w:t>
      </w:r>
      <w:r w:rsidR="00485E3A" w:rsidRPr="00FB0972">
        <w:rPr>
          <w:b/>
          <w:sz w:val="28"/>
          <w:szCs w:val="28"/>
        </w:rPr>
        <w:t xml:space="preserve"> гарантийны</w:t>
      </w:r>
      <w:r w:rsidR="005E2D4E">
        <w:rPr>
          <w:b/>
          <w:sz w:val="28"/>
          <w:szCs w:val="28"/>
        </w:rPr>
        <w:t>е</w:t>
      </w:r>
      <w:r w:rsidR="00485E3A" w:rsidRPr="00FB0972">
        <w:rPr>
          <w:b/>
          <w:sz w:val="28"/>
          <w:szCs w:val="28"/>
        </w:rPr>
        <w:t xml:space="preserve"> обязательства предоставляемых услуг</w:t>
      </w:r>
    </w:p>
    <w:p w:rsidR="009828E2" w:rsidRPr="00F518E4" w:rsidRDefault="009828E2" w:rsidP="007A19A7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В течение ср</w:t>
      </w:r>
      <w:r w:rsidR="00056494">
        <w:rPr>
          <w:sz w:val="28"/>
          <w:szCs w:val="28"/>
        </w:rPr>
        <w:t>ока действия Договора и 1 месяц</w:t>
      </w:r>
      <w:r>
        <w:rPr>
          <w:sz w:val="28"/>
          <w:szCs w:val="28"/>
        </w:rPr>
        <w:t xml:space="preserve"> со дня окончания действия Договора.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 xml:space="preserve">На все виды технического обслуживания </w:t>
      </w:r>
      <w:r w:rsidR="003C5F8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 xml:space="preserve"> распространяются требования качества, предусмотренные государственными стандартами.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>Исполнитель несет за собой полную материальную ответственность за причиненный ущерб Заказчику.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>В случае некачест</w:t>
      </w:r>
      <w:r w:rsidR="00323281">
        <w:rPr>
          <w:sz w:val="28"/>
          <w:szCs w:val="28"/>
        </w:rPr>
        <w:t>венного проведения ТО и ППР</w:t>
      </w:r>
      <w:r w:rsidRPr="00FB0972">
        <w:rPr>
          <w:sz w:val="28"/>
          <w:szCs w:val="28"/>
        </w:rPr>
        <w:t xml:space="preserve"> </w:t>
      </w:r>
      <w:r w:rsidR="003C5F8C" w:rsidRPr="00FB0972">
        <w:rPr>
          <w:sz w:val="28"/>
          <w:szCs w:val="28"/>
        </w:rPr>
        <w:t>Систем</w:t>
      </w:r>
      <w:r w:rsidR="00323281">
        <w:rPr>
          <w:sz w:val="28"/>
          <w:szCs w:val="28"/>
        </w:rPr>
        <w:t>, Исполнитель обязуется</w:t>
      </w:r>
      <w:r w:rsidRPr="00FB0972">
        <w:rPr>
          <w:sz w:val="28"/>
          <w:szCs w:val="28"/>
        </w:rPr>
        <w:t xml:space="preserve"> устранить все недостатки своими силами и за свой счет, приступив к их устранению в течение 12 (двенадцати) часов с момента получения от Заказчика письменного обоснованного требования об устранении недостатков</w:t>
      </w:r>
    </w:p>
    <w:p w:rsidR="00485E3A" w:rsidRPr="00FB0972" w:rsidRDefault="00485E3A" w:rsidP="007A19A7">
      <w:pPr>
        <w:spacing w:before="0" w:after="0"/>
        <w:rPr>
          <w:sz w:val="28"/>
          <w:szCs w:val="28"/>
        </w:rPr>
      </w:pPr>
      <w:r w:rsidRPr="00FB0972">
        <w:rPr>
          <w:sz w:val="28"/>
          <w:szCs w:val="28"/>
        </w:rPr>
        <w:t>Некачественное проведение технического обслуживания</w:t>
      </w:r>
      <w:r w:rsidR="00323281">
        <w:rPr>
          <w:sz w:val="28"/>
          <w:szCs w:val="28"/>
        </w:rPr>
        <w:t xml:space="preserve"> и ППР</w:t>
      </w:r>
      <w:r w:rsidRPr="00FB0972">
        <w:rPr>
          <w:sz w:val="28"/>
          <w:szCs w:val="28"/>
        </w:rPr>
        <w:t xml:space="preserve"> </w:t>
      </w:r>
      <w:r w:rsidR="003C5F8C" w:rsidRPr="00FB0972">
        <w:rPr>
          <w:sz w:val="28"/>
          <w:szCs w:val="28"/>
        </w:rPr>
        <w:t>Систем</w:t>
      </w:r>
      <w:r w:rsidRPr="00FB0972">
        <w:rPr>
          <w:sz w:val="28"/>
          <w:szCs w:val="28"/>
        </w:rPr>
        <w:t xml:space="preserve"> несет за собой полную материальную ответственность Исполнителя за причиненный ущерб Заказчику.</w:t>
      </w:r>
    </w:p>
    <w:p w:rsidR="00B23395" w:rsidRDefault="00E345B1" w:rsidP="007A19A7">
      <w:pPr>
        <w:spacing w:before="0" w:after="0"/>
        <w:ind w:firstLine="851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10</w:t>
      </w:r>
      <w:r w:rsidR="00B23395" w:rsidRPr="00B23395">
        <w:rPr>
          <w:b/>
          <w:sz w:val="28"/>
          <w:szCs w:val="28"/>
        </w:rPr>
        <w:t>.</w:t>
      </w:r>
      <w:r w:rsidR="00B23395">
        <w:rPr>
          <w:sz w:val="28"/>
          <w:szCs w:val="28"/>
        </w:rPr>
        <w:t xml:space="preserve"> </w:t>
      </w:r>
      <w:r w:rsidR="00B23395">
        <w:rPr>
          <w:b/>
          <w:sz w:val="28"/>
          <w:szCs w:val="28"/>
        </w:rPr>
        <w:t>Затраты, включенные в стоимость договора</w:t>
      </w:r>
    </w:p>
    <w:p w:rsidR="00323281" w:rsidRDefault="00323281" w:rsidP="007A19A7">
      <w:pPr>
        <w:spacing w:before="0" w:after="0"/>
        <w:ind w:firstLine="851"/>
        <w:rPr>
          <w:b/>
          <w:sz w:val="28"/>
          <w:szCs w:val="28"/>
        </w:rPr>
      </w:pPr>
    </w:p>
    <w:p w:rsidR="00B23395" w:rsidRDefault="00B23395" w:rsidP="007A19A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Стоимость договора включает в себя стоимость выполнения работ по техническому обслуживанию, текущему ремонту, необходимых расходных материалов, затрат на перевозку, страхование, уплату налогов, сборов и других обязательных платежей. </w:t>
      </w:r>
    </w:p>
    <w:p w:rsidR="00B23395" w:rsidRDefault="00B23395" w:rsidP="007A19A7">
      <w:pPr>
        <w:spacing w:before="0" w:after="0"/>
        <w:ind w:firstLine="708"/>
        <w:rPr>
          <w:sz w:val="28"/>
          <w:szCs w:val="28"/>
        </w:rPr>
      </w:pPr>
    </w:p>
    <w:p w:rsidR="00B23395" w:rsidRDefault="00B23395" w:rsidP="007A19A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Прило</w:t>
      </w:r>
      <w:r w:rsidR="00AC5ABA">
        <w:rPr>
          <w:sz w:val="28"/>
          <w:szCs w:val="28"/>
        </w:rPr>
        <w:t>жение 1:</w:t>
      </w:r>
    </w:p>
    <w:p w:rsidR="00E345B1" w:rsidRDefault="00B23395" w:rsidP="007A19A7">
      <w:pPr>
        <w:spacing w:before="0" w:after="0"/>
        <w:ind w:firstLine="708"/>
        <w:rPr>
          <w:sz w:val="28"/>
          <w:szCs w:val="28"/>
        </w:rPr>
      </w:pPr>
      <w:r w:rsidRPr="00901899">
        <w:rPr>
          <w:sz w:val="28"/>
          <w:szCs w:val="28"/>
        </w:rPr>
        <w:t>Перечень оборудования н</w:t>
      </w:r>
      <w:r>
        <w:rPr>
          <w:sz w:val="28"/>
          <w:szCs w:val="28"/>
        </w:rPr>
        <w:t>а проведение регламентных работ</w:t>
      </w:r>
      <w:r w:rsidRPr="00901899">
        <w:rPr>
          <w:sz w:val="28"/>
          <w:szCs w:val="28"/>
        </w:rPr>
        <w:t xml:space="preserve"> по </w:t>
      </w:r>
      <w:r w:rsidR="00323281">
        <w:rPr>
          <w:sz w:val="28"/>
          <w:szCs w:val="28"/>
        </w:rPr>
        <w:t xml:space="preserve">ТО и ППР </w:t>
      </w:r>
      <w:r>
        <w:rPr>
          <w:sz w:val="28"/>
          <w:szCs w:val="28"/>
        </w:rPr>
        <w:t xml:space="preserve">Систем </w:t>
      </w:r>
      <w:r w:rsidR="00311FE6">
        <w:rPr>
          <w:sz w:val="28"/>
          <w:szCs w:val="28"/>
        </w:rPr>
        <w:t xml:space="preserve">на </w:t>
      </w:r>
      <w:r w:rsidR="008748C7">
        <w:rPr>
          <w:sz w:val="28"/>
          <w:szCs w:val="28"/>
        </w:rPr>
        <w:t>13</w:t>
      </w:r>
      <w:r>
        <w:rPr>
          <w:sz w:val="28"/>
          <w:szCs w:val="28"/>
        </w:rPr>
        <w:t xml:space="preserve"> л. в 1 экз.</w:t>
      </w:r>
      <w:r w:rsidR="009D7B9F">
        <w:rPr>
          <w:sz w:val="28"/>
          <w:szCs w:val="28"/>
        </w:rPr>
        <w:t>;</w:t>
      </w:r>
    </w:p>
    <w:p w:rsidR="00AC5ABA" w:rsidRDefault="00AC5ABA" w:rsidP="007A19A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Приложение 2:</w:t>
      </w:r>
    </w:p>
    <w:p w:rsidR="00B23395" w:rsidRDefault="00B23395" w:rsidP="007A19A7">
      <w:pPr>
        <w:spacing w:before="0" w:after="0"/>
        <w:ind w:firstLine="708"/>
        <w:rPr>
          <w:sz w:val="28"/>
          <w:szCs w:val="28"/>
        </w:rPr>
      </w:pPr>
      <w:r w:rsidRPr="00901899">
        <w:rPr>
          <w:sz w:val="28"/>
          <w:szCs w:val="28"/>
        </w:rPr>
        <w:t xml:space="preserve">Перечень регламентных работ проводимых </w:t>
      </w:r>
      <w:r>
        <w:rPr>
          <w:sz w:val="28"/>
          <w:szCs w:val="28"/>
        </w:rPr>
        <w:t>на территории строящейся Балтийской АЭС</w:t>
      </w:r>
      <w:r w:rsidRPr="00901899">
        <w:rPr>
          <w:sz w:val="28"/>
          <w:szCs w:val="28"/>
        </w:rPr>
        <w:t xml:space="preserve"> в соответствии с техническим </w:t>
      </w:r>
      <w:r>
        <w:rPr>
          <w:sz w:val="28"/>
          <w:szCs w:val="28"/>
        </w:rPr>
        <w:t xml:space="preserve">заданием на обслуживание Систем на </w:t>
      </w:r>
      <w:r w:rsidR="00E22801" w:rsidRPr="00E22801">
        <w:rPr>
          <w:sz w:val="28"/>
          <w:szCs w:val="28"/>
        </w:rPr>
        <w:t>3</w:t>
      </w:r>
      <w:r>
        <w:rPr>
          <w:sz w:val="28"/>
          <w:szCs w:val="28"/>
        </w:rPr>
        <w:t xml:space="preserve"> л. в 1 экз.</w:t>
      </w:r>
    </w:p>
    <w:p w:rsidR="00E345B1" w:rsidRDefault="00E345B1" w:rsidP="007A19A7">
      <w:pPr>
        <w:tabs>
          <w:tab w:val="left" w:pos="1080"/>
        </w:tabs>
        <w:spacing w:before="0" w:after="0"/>
        <w:ind w:firstLine="0"/>
        <w:rPr>
          <w:sz w:val="28"/>
          <w:szCs w:val="28"/>
        </w:rPr>
      </w:pPr>
    </w:p>
    <w:p w:rsidR="003435DB" w:rsidRPr="003435DB" w:rsidRDefault="003435DB" w:rsidP="003435DB">
      <w:pPr>
        <w:rPr>
          <w:b/>
        </w:rPr>
      </w:pPr>
      <w:r w:rsidRPr="00856C48">
        <w:rPr>
          <w:b/>
        </w:rPr>
        <w:t>ИСПОЛНИТЕЛЬ</w:t>
      </w:r>
      <w:r>
        <w:rPr>
          <w:b/>
        </w:rPr>
        <w:t>:</w:t>
      </w:r>
      <w:r w:rsidRPr="00856C48">
        <w:rPr>
          <w:b/>
        </w:rPr>
        <w:t xml:space="preserve">                                             </w:t>
      </w:r>
      <w:r>
        <w:rPr>
          <w:b/>
        </w:rPr>
        <w:t xml:space="preserve">   </w:t>
      </w:r>
      <w:r w:rsidRPr="00856C48">
        <w:rPr>
          <w:b/>
        </w:rPr>
        <w:t xml:space="preserve">  ЗАКАЗЧИК</w:t>
      </w:r>
      <w:r>
        <w:rPr>
          <w:b/>
        </w:rPr>
        <w:t>:</w:t>
      </w:r>
    </w:p>
    <w:p w:rsidR="003435DB" w:rsidRPr="00F31326" w:rsidRDefault="003435DB" w:rsidP="003435DB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>
        <w:t xml:space="preserve">  </w:t>
      </w:r>
      <w:r w:rsidRPr="00F31326">
        <w:t xml:space="preserve"> Директор по строительству Балтийской АЭС–</w:t>
      </w:r>
    </w:p>
    <w:p w:rsidR="003435DB" w:rsidRPr="00F31326" w:rsidRDefault="003435DB" w:rsidP="003435DB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  <w:t xml:space="preserve">   директор филиала БФ «ОАО «НИАЭП»</w:t>
      </w:r>
    </w:p>
    <w:p w:rsidR="003435DB" w:rsidRPr="00F31326" w:rsidRDefault="003435DB" w:rsidP="003435DB">
      <w:pPr>
        <w:jc w:val="right"/>
      </w:pPr>
    </w:p>
    <w:p w:rsidR="003435DB" w:rsidRPr="00F31326" w:rsidRDefault="003435DB" w:rsidP="003435DB">
      <w:pPr>
        <w:ind w:firstLine="0"/>
      </w:pPr>
      <w:r w:rsidRPr="00F31326">
        <w:t>____________________/_______/</w:t>
      </w:r>
      <w:r w:rsidRPr="00F31326">
        <w:tab/>
      </w:r>
      <w:r w:rsidRPr="00F31326">
        <w:tab/>
      </w:r>
      <w:r w:rsidRPr="00F31326">
        <w:tab/>
        <w:t>___________________/В.М.Махонин/</w:t>
      </w:r>
    </w:p>
    <w:p w:rsidR="003435DB" w:rsidRPr="00F31326" w:rsidRDefault="003435DB" w:rsidP="003435DB">
      <w:pPr>
        <w:pStyle w:val="11"/>
        <w:ind w:firstLine="709"/>
        <w:jc w:val="right"/>
        <w:rPr>
          <w:sz w:val="24"/>
        </w:rPr>
      </w:pPr>
      <w:r w:rsidRPr="00F31326">
        <w:rPr>
          <w:sz w:val="24"/>
        </w:rPr>
        <w:lastRenderedPageBreak/>
        <w:t>м.п.</w:t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  <w:t>м.п.</w:t>
      </w:r>
    </w:p>
    <w:p w:rsidR="008A339B" w:rsidRDefault="008A339B" w:rsidP="007A19A7">
      <w:pPr>
        <w:ind w:firstLine="0"/>
      </w:pPr>
    </w:p>
    <w:sectPr w:rsidR="008A339B" w:rsidSect="009D7B9F">
      <w:pgSz w:w="11906" w:h="16838" w:code="9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E4E"/>
    <w:multiLevelType w:val="hybridMultilevel"/>
    <w:tmpl w:val="F9F4CAF8"/>
    <w:lvl w:ilvl="0" w:tplc="88BAC158">
      <w:start w:val="4"/>
      <w:numFmt w:val="decimal"/>
      <w:lvlText w:val="%1."/>
      <w:lvlJc w:val="left"/>
      <w:pPr>
        <w:ind w:left="1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4" w:hanging="360"/>
      </w:pPr>
    </w:lvl>
    <w:lvl w:ilvl="2" w:tplc="0419001B" w:tentative="1">
      <w:start w:val="1"/>
      <w:numFmt w:val="lowerRoman"/>
      <w:lvlText w:val="%3."/>
      <w:lvlJc w:val="right"/>
      <w:pPr>
        <w:ind w:left="3244" w:hanging="180"/>
      </w:pPr>
    </w:lvl>
    <w:lvl w:ilvl="3" w:tplc="0419000F" w:tentative="1">
      <w:start w:val="1"/>
      <w:numFmt w:val="decimal"/>
      <w:lvlText w:val="%4."/>
      <w:lvlJc w:val="left"/>
      <w:pPr>
        <w:ind w:left="3964" w:hanging="360"/>
      </w:pPr>
    </w:lvl>
    <w:lvl w:ilvl="4" w:tplc="04190019" w:tentative="1">
      <w:start w:val="1"/>
      <w:numFmt w:val="lowerLetter"/>
      <w:lvlText w:val="%5."/>
      <w:lvlJc w:val="left"/>
      <w:pPr>
        <w:ind w:left="4684" w:hanging="360"/>
      </w:pPr>
    </w:lvl>
    <w:lvl w:ilvl="5" w:tplc="0419001B" w:tentative="1">
      <w:start w:val="1"/>
      <w:numFmt w:val="lowerRoman"/>
      <w:lvlText w:val="%6."/>
      <w:lvlJc w:val="right"/>
      <w:pPr>
        <w:ind w:left="5404" w:hanging="180"/>
      </w:pPr>
    </w:lvl>
    <w:lvl w:ilvl="6" w:tplc="0419000F" w:tentative="1">
      <w:start w:val="1"/>
      <w:numFmt w:val="decimal"/>
      <w:lvlText w:val="%7."/>
      <w:lvlJc w:val="left"/>
      <w:pPr>
        <w:ind w:left="6124" w:hanging="360"/>
      </w:pPr>
    </w:lvl>
    <w:lvl w:ilvl="7" w:tplc="04190019" w:tentative="1">
      <w:start w:val="1"/>
      <w:numFmt w:val="lowerLetter"/>
      <w:lvlText w:val="%8."/>
      <w:lvlJc w:val="left"/>
      <w:pPr>
        <w:ind w:left="6844" w:hanging="360"/>
      </w:pPr>
    </w:lvl>
    <w:lvl w:ilvl="8" w:tplc="041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9E1304F"/>
    <w:multiLevelType w:val="hybridMultilevel"/>
    <w:tmpl w:val="73B095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E0A70"/>
    <w:multiLevelType w:val="hybridMultilevel"/>
    <w:tmpl w:val="45902934"/>
    <w:lvl w:ilvl="0" w:tplc="3FBA4E5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BF3FC5"/>
    <w:multiLevelType w:val="hybridMultilevel"/>
    <w:tmpl w:val="45D689AC"/>
    <w:lvl w:ilvl="0" w:tplc="C15EE420">
      <w:start w:val="3"/>
      <w:numFmt w:val="decimal"/>
      <w:lvlText w:val="%1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4">
    <w:nsid w:val="44C62D47"/>
    <w:multiLevelType w:val="hybridMultilevel"/>
    <w:tmpl w:val="6592F014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15076"/>
    <w:multiLevelType w:val="hybridMultilevel"/>
    <w:tmpl w:val="6FF0D2C6"/>
    <w:lvl w:ilvl="0" w:tplc="C41E636A">
      <w:start w:val="4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5C5D1D2F"/>
    <w:multiLevelType w:val="hybridMultilevel"/>
    <w:tmpl w:val="B582E62A"/>
    <w:lvl w:ilvl="0" w:tplc="E856BA8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485E3A"/>
    <w:rsid w:val="00053639"/>
    <w:rsid w:val="00056494"/>
    <w:rsid w:val="00057377"/>
    <w:rsid w:val="00060A2A"/>
    <w:rsid w:val="00067B88"/>
    <w:rsid w:val="000819D3"/>
    <w:rsid w:val="000D4F8A"/>
    <w:rsid w:val="000E79B6"/>
    <w:rsid w:val="000F6B30"/>
    <w:rsid w:val="00195D5E"/>
    <w:rsid w:val="001C0DFA"/>
    <w:rsid w:val="001F60EF"/>
    <w:rsid w:val="00215757"/>
    <w:rsid w:val="002800F3"/>
    <w:rsid w:val="00282DD9"/>
    <w:rsid w:val="00285A0A"/>
    <w:rsid w:val="0028622E"/>
    <w:rsid w:val="002C279E"/>
    <w:rsid w:val="002D2CDE"/>
    <w:rsid w:val="002F729C"/>
    <w:rsid w:val="00307127"/>
    <w:rsid w:val="00311FE6"/>
    <w:rsid w:val="00320D1D"/>
    <w:rsid w:val="00323281"/>
    <w:rsid w:val="003435DB"/>
    <w:rsid w:val="00352D1F"/>
    <w:rsid w:val="00364242"/>
    <w:rsid w:val="003A21E0"/>
    <w:rsid w:val="003B78D5"/>
    <w:rsid w:val="003C1A7C"/>
    <w:rsid w:val="003C2962"/>
    <w:rsid w:val="003C5F8C"/>
    <w:rsid w:val="003D3A4F"/>
    <w:rsid w:val="003F7605"/>
    <w:rsid w:val="004273D6"/>
    <w:rsid w:val="00451630"/>
    <w:rsid w:val="004650C8"/>
    <w:rsid w:val="00485E3A"/>
    <w:rsid w:val="004C29FE"/>
    <w:rsid w:val="004D352C"/>
    <w:rsid w:val="004F3EB3"/>
    <w:rsid w:val="0052163E"/>
    <w:rsid w:val="005302D6"/>
    <w:rsid w:val="00533B73"/>
    <w:rsid w:val="0054708D"/>
    <w:rsid w:val="005519FB"/>
    <w:rsid w:val="00556F2C"/>
    <w:rsid w:val="00586B6E"/>
    <w:rsid w:val="00594866"/>
    <w:rsid w:val="00594C0C"/>
    <w:rsid w:val="00596D5D"/>
    <w:rsid w:val="005B7F18"/>
    <w:rsid w:val="005C1175"/>
    <w:rsid w:val="005E2D4E"/>
    <w:rsid w:val="005F0965"/>
    <w:rsid w:val="005F3419"/>
    <w:rsid w:val="005F49F6"/>
    <w:rsid w:val="00627D4F"/>
    <w:rsid w:val="00641784"/>
    <w:rsid w:val="0064522F"/>
    <w:rsid w:val="006A34D8"/>
    <w:rsid w:val="006D443A"/>
    <w:rsid w:val="006E53A8"/>
    <w:rsid w:val="00730D10"/>
    <w:rsid w:val="0074263D"/>
    <w:rsid w:val="00753C57"/>
    <w:rsid w:val="007921E1"/>
    <w:rsid w:val="007A19A7"/>
    <w:rsid w:val="007F734E"/>
    <w:rsid w:val="00806797"/>
    <w:rsid w:val="00853DA3"/>
    <w:rsid w:val="008569DF"/>
    <w:rsid w:val="008748C7"/>
    <w:rsid w:val="008A339B"/>
    <w:rsid w:val="008A698B"/>
    <w:rsid w:val="008B3918"/>
    <w:rsid w:val="008B3D6E"/>
    <w:rsid w:val="008E3255"/>
    <w:rsid w:val="009203AD"/>
    <w:rsid w:val="009305FF"/>
    <w:rsid w:val="00950906"/>
    <w:rsid w:val="00970200"/>
    <w:rsid w:val="00977401"/>
    <w:rsid w:val="009828E2"/>
    <w:rsid w:val="009B3FE5"/>
    <w:rsid w:val="009B7EA3"/>
    <w:rsid w:val="009D3B95"/>
    <w:rsid w:val="009D7B9F"/>
    <w:rsid w:val="00A00062"/>
    <w:rsid w:val="00A51A6B"/>
    <w:rsid w:val="00A54F2D"/>
    <w:rsid w:val="00A60146"/>
    <w:rsid w:val="00A74F99"/>
    <w:rsid w:val="00A976E6"/>
    <w:rsid w:val="00AA2BDD"/>
    <w:rsid w:val="00AC5ABA"/>
    <w:rsid w:val="00AF3F7C"/>
    <w:rsid w:val="00B00239"/>
    <w:rsid w:val="00B03211"/>
    <w:rsid w:val="00B23395"/>
    <w:rsid w:val="00B4118C"/>
    <w:rsid w:val="00B550C4"/>
    <w:rsid w:val="00B9362E"/>
    <w:rsid w:val="00BC1401"/>
    <w:rsid w:val="00BC3B89"/>
    <w:rsid w:val="00BD5301"/>
    <w:rsid w:val="00C010AA"/>
    <w:rsid w:val="00C86830"/>
    <w:rsid w:val="00C93DDB"/>
    <w:rsid w:val="00CA3FA6"/>
    <w:rsid w:val="00CB74A2"/>
    <w:rsid w:val="00CE1292"/>
    <w:rsid w:val="00CE6699"/>
    <w:rsid w:val="00D11CD8"/>
    <w:rsid w:val="00D1570D"/>
    <w:rsid w:val="00D20311"/>
    <w:rsid w:val="00D5238D"/>
    <w:rsid w:val="00D66C27"/>
    <w:rsid w:val="00D90087"/>
    <w:rsid w:val="00DD3DB8"/>
    <w:rsid w:val="00E22677"/>
    <w:rsid w:val="00E22801"/>
    <w:rsid w:val="00E345B1"/>
    <w:rsid w:val="00E61533"/>
    <w:rsid w:val="00EF1E9B"/>
    <w:rsid w:val="00F11639"/>
    <w:rsid w:val="00F17262"/>
    <w:rsid w:val="00F4230E"/>
    <w:rsid w:val="00F62DFF"/>
    <w:rsid w:val="00FB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E3A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485E3A"/>
    <w:pPr>
      <w:keepNext/>
      <w:spacing w:before="240" w:after="240"/>
      <w:ind w:firstLine="0"/>
      <w:jc w:val="center"/>
      <w:outlineLvl w:val="0"/>
    </w:pPr>
    <w:rPr>
      <w:rFonts w:cs="Arial"/>
      <w:b/>
      <w:bCs/>
      <w:cap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E3A"/>
    <w:rPr>
      <w:rFonts w:ascii="Times New Roman" w:eastAsia="Times New Roman" w:hAnsi="Times New Roman" w:cs="Arial"/>
      <w:b/>
      <w:bCs/>
      <w:caps/>
      <w:kern w:val="32"/>
      <w:sz w:val="24"/>
      <w:szCs w:val="24"/>
      <w:lang w:eastAsia="ru-RU"/>
    </w:rPr>
  </w:style>
  <w:style w:type="character" w:styleId="a3">
    <w:name w:val="Hyperlink"/>
    <w:basedOn w:val="a0"/>
    <w:rsid w:val="00485E3A"/>
    <w:rPr>
      <w:color w:val="0000FF"/>
      <w:u w:val="single"/>
    </w:rPr>
  </w:style>
  <w:style w:type="paragraph" w:styleId="2">
    <w:name w:val="Body Text Indent 2"/>
    <w:basedOn w:val="a"/>
    <w:link w:val="20"/>
    <w:semiHidden/>
    <w:rsid w:val="00485E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85E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485E3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rsid w:val="00485E3A"/>
    <w:pPr>
      <w:spacing w:before="100" w:after="100"/>
      <w:jc w:val="left"/>
    </w:pPr>
    <w:rPr>
      <w:szCs w:val="20"/>
    </w:rPr>
  </w:style>
  <w:style w:type="paragraph" w:styleId="a6">
    <w:name w:val="Body Text Indent"/>
    <w:basedOn w:val="a"/>
    <w:link w:val="a7"/>
    <w:rsid w:val="00485E3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85E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485E3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85E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85E3A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Iniiaiieoaeno">
    <w:name w:val="Iniiaiie oaeno"/>
    <w:basedOn w:val="a"/>
    <w:rsid w:val="00485E3A"/>
    <w:pPr>
      <w:suppressAutoHyphens/>
      <w:autoSpaceDE w:val="0"/>
      <w:autoSpaceDN w:val="0"/>
      <w:spacing w:before="0" w:after="0"/>
      <w:ind w:firstLine="0"/>
      <w:jc w:val="center"/>
    </w:pPr>
  </w:style>
  <w:style w:type="paragraph" w:styleId="a8">
    <w:name w:val="Title"/>
    <w:basedOn w:val="a"/>
    <w:link w:val="a9"/>
    <w:qFormat/>
    <w:rsid w:val="00A54F2D"/>
    <w:pPr>
      <w:spacing w:before="24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A54F2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Subtitle"/>
    <w:basedOn w:val="a"/>
    <w:link w:val="ab"/>
    <w:qFormat/>
    <w:rsid w:val="00A54F2D"/>
    <w:pPr>
      <w:spacing w:before="0"/>
      <w:ind w:firstLine="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a"/>
    <w:rsid w:val="00A54F2D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62DFF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2D2CD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2C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link w:val="12"/>
    <w:rsid w:val="003435D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2">
    <w:name w:val="Обычный1 Знак"/>
    <w:link w:val="11"/>
    <w:rsid w:val="003435DB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3D20B-2A1E-4DA5-AD2C-E66259CC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6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ОАО НИАЕП</Company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btk0126</dc:creator>
  <cp:keywords/>
  <dc:description/>
  <cp:lastModifiedBy>btk0046</cp:lastModifiedBy>
  <cp:revision>44</cp:revision>
  <cp:lastPrinted>2013-10-03T11:56:00Z</cp:lastPrinted>
  <dcterms:created xsi:type="dcterms:W3CDTF">2013-02-20T08:58:00Z</dcterms:created>
  <dcterms:modified xsi:type="dcterms:W3CDTF">2013-11-22T11:06:00Z</dcterms:modified>
</cp:coreProperties>
</file>